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9974" w14:textId="77777777" w:rsidR="008D5A29" w:rsidRDefault="008D5A29" w:rsidP="008D5A29">
      <w:pPr>
        <w:jc w:val="center"/>
        <w:rPr>
          <w:b/>
          <w:bCs/>
          <w:sz w:val="40"/>
          <w:szCs w:val="40"/>
        </w:rPr>
      </w:pPr>
    </w:p>
    <w:p w14:paraId="4EC04912" w14:textId="23C68218" w:rsidR="008D5A29" w:rsidRDefault="008D5A29" w:rsidP="008D5A29">
      <w:pPr>
        <w:jc w:val="center"/>
        <w:rPr>
          <w:b/>
          <w:bCs/>
          <w:sz w:val="40"/>
          <w:szCs w:val="40"/>
        </w:rPr>
      </w:pPr>
      <w:proofErr w:type="spellStart"/>
      <w:r>
        <w:rPr>
          <w:rFonts w:hint="eastAsia"/>
          <w:b/>
          <w:bCs/>
          <w:sz w:val="40"/>
          <w:szCs w:val="40"/>
        </w:rPr>
        <w:t>Ontide</w:t>
      </w:r>
      <w:proofErr w:type="spellEnd"/>
      <w:r>
        <w:rPr>
          <w:rFonts w:hint="eastAsia"/>
          <w:b/>
          <w:bCs/>
          <w:sz w:val="40"/>
          <w:szCs w:val="40"/>
        </w:rPr>
        <w:t xml:space="preserve"> 환경 관리 정책 </w:t>
      </w:r>
      <w:r>
        <w:rPr>
          <w:b/>
          <w:bCs/>
          <w:sz w:val="40"/>
          <w:szCs w:val="40"/>
        </w:rPr>
        <w:t>(EMS)</w:t>
      </w:r>
    </w:p>
    <w:p w14:paraId="41C01294" w14:textId="77777777" w:rsidR="008D5A29" w:rsidRPr="00054D84" w:rsidRDefault="008D5A29" w:rsidP="008D5A29">
      <w:pPr>
        <w:jc w:val="center"/>
        <w:rPr>
          <w:b/>
          <w:bCs/>
          <w:sz w:val="24"/>
          <w:szCs w:val="24"/>
        </w:rPr>
      </w:pPr>
    </w:p>
    <w:p w14:paraId="009585D8" w14:textId="77777777" w:rsidR="008D5A29" w:rsidRPr="00054D84" w:rsidRDefault="008D5A29" w:rsidP="008D5A29">
      <w:pPr>
        <w:rPr>
          <w:b/>
          <w:bCs/>
          <w:sz w:val="24"/>
          <w:szCs w:val="24"/>
        </w:rPr>
      </w:pPr>
      <w:proofErr w:type="spellStart"/>
      <w:r>
        <w:rPr>
          <w:rFonts w:hint="eastAsia"/>
          <w:b/>
          <w:bCs/>
          <w:sz w:val="24"/>
          <w:szCs w:val="24"/>
        </w:rPr>
        <w:t>Ontide</w:t>
      </w:r>
      <w:proofErr w:type="spellEnd"/>
      <w:r>
        <w:rPr>
          <w:rFonts w:hint="eastAsia"/>
          <w:b/>
          <w:bCs/>
          <w:sz w:val="24"/>
          <w:szCs w:val="24"/>
        </w:rPr>
        <w:t xml:space="preserve">은 </w:t>
      </w:r>
      <w:proofErr w:type="spellStart"/>
      <w:r>
        <w:rPr>
          <w:rFonts w:hint="eastAsia"/>
          <w:b/>
          <w:bCs/>
          <w:sz w:val="24"/>
          <w:szCs w:val="24"/>
        </w:rPr>
        <w:t>Ontide</w:t>
      </w:r>
      <w:proofErr w:type="spellEnd"/>
      <w:r>
        <w:rPr>
          <w:rFonts w:hint="eastAsia"/>
          <w:b/>
          <w:bCs/>
          <w:sz w:val="24"/>
          <w:szCs w:val="24"/>
        </w:rPr>
        <w:t>과 그 공장들이 환경적으로 건전한 사업 집행이 될 수 있도록 다음의 정책을 엄격히 준수하도록 할 것이며,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따라서 </w:t>
      </w:r>
      <w:proofErr w:type="spellStart"/>
      <w:r>
        <w:rPr>
          <w:rFonts w:hint="eastAsia"/>
          <w:b/>
          <w:bCs/>
          <w:sz w:val="24"/>
          <w:szCs w:val="24"/>
        </w:rPr>
        <w:t>Ontide</w:t>
      </w:r>
      <w:proofErr w:type="spellEnd"/>
      <w:r>
        <w:rPr>
          <w:rFonts w:hint="eastAsia"/>
          <w:b/>
          <w:bCs/>
          <w:sz w:val="24"/>
          <w:szCs w:val="24"/>
        </w:rPr>
        <w:t>이 환경 보호와 지속 가능한 사업 운영에 기여할 수 있게 할 것이며,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이는 그 정책들의 효과적일 수 있도록 정기적으로 점검되고 재 평가될 것입니다</w:t>
      </w:r>
      <w:r>
        <w:rPr>
          <w:b/>
          <w:bCs/>
          <w:sz w:val="24"/>
          <w:szCs w:val="24"/>
        </w:rPr>
        <w:t xml:space="preserve">. </w:t>
      </w:r>
    </w:p>
    <w:p w14:paraId="033C6D4A" w14:textId="77777777" w:rsidR="008D5A29" w:rsidRPr="00054D84" w:rsidRDefault="008D5A29" w:rsidP="008D5A29">
      <w:pPr>
        <w:rPr>
          <w:sz w:val="22"/>
        </w:rPr>
      </w:pPr>
      <w:r w:rsidRPr="00054D84">
        <w:rPr>
          <w:sz w:val="22"/>
        </w:rPr>
        <w:t xml:space="preserve">1. </w:t>
      </w:r>
      <w:proofErr w:type="spellStart"/>
      <w:r>
        <w:rPr>
          <w:rFonts w:hint="eastAsia"/>
          <w:sz w:val="22"/>
        </w:rPr>
        <w:t>Ontide</w:t>
      </w:r>
      <w:proofErr w:type="spellEnd"/>
      <w:r>
        <w:rPr>
          <w:rFonts w:hint="eastAsia"/>
          <w:sz w:val="22"/>
        </w:rPr>
        <w:t>은 자체 환경 관리 정책을 수립하여 주요 목표,</w:t>
      </w:r>
      <w:r>
        <w:rPr>
          <w:sz w:val="22"/>
        </w:rPr>
        <w:t xml:space="preserve"> </w:t>
      </w:r>
      <w:r>
        <w:rPr>
          <w:rFonts w:hint="eastAsia"/>
          <w:sz w:val="22"/>
        </w:rPr>
        <w:t>운영 목적,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그리고 이를 달성하기 위한 전략을 상세하기 위한 </w:t>
      </w:r>
      <w:proofErr w:type="spellStart"/>
      <w:r>
        <w:rPr>
          <w:rFonts w:hint="eastAsia"/>
          <w:sz w:val="22"/>
        </w:rPr>
        <w:t>비젼을</w:t>
      </w:r>
      <w:proofErr w:type="spellEnd"/>
      <w:r>
        <w:rPr>
          <w:rFonts w:hint="eastAsia"/>
          <w:sz w:val="22"/>
        </w:rPr>
        <w:t xml:space="preserve"> 제시하여야 합니다.</w:t>
      </w:r>
      <w:r>
        <w:rPr>
          <w:sz w:val="22"/>
        </w:rPr>
        <w:t xml:space="preserve"> </w:t>
      </w:r>
      <w:r>
        <w:rPr>
          <w:rFonts w:hint="eastAsia"/>
          <w:sz w:val="22"/>
        </w:rPr>
        <w:t>공장은 또한 평가와 지속적인 개선의 기초가 되는 환경 평가 기준을 수립하여야 합니다.</w:t>
      </w:r>
      <w:r>
        <w:rPr>
          <w:sz w:val="22"/>
        </w:rPr>
        <w:t xml:space="preserve"> </w:t>
      </w:r>
      <w:r w:rsidRPr="00054D84">
        <w:rPr>
          <w:sz w:val="22"/>
        </w:rPr>
        <w:t xml:space="preserve"> </w:t>
      </w:r>
    </w:p>
    <w:p w14:paraId="40395DBE" w14:textId="77777777" w:rsidR="008D5A29" w:rsidRPr="00054D84" w:rsidRDefault="008D5A29" w:rsidP="008D5A29">
      <w:pPr>
        <w:ind w:left="220" w:hangingChars="100" w:hanging="220"/>
        <w:rPr>
          <w:sz w:val="22"/>
        </w:rPr>
      </w:pPr>
      <w:r w:rsidRPr="00054D84">
        <w:rPr>
          <w:sz w:val="22"/>
        </w:rPr>
        <w:t xml:space="preserve">2. </w:t>
      </w:r>
      <w:proofErr w:type="spellStart"/>
      <w:r>
        <w:rPr>
          <w:rFonts w:hint="eastAsia"/>
          <w:sz w:val="22"/>
        </w:rPr>
        <w:t>Ontide</w:t>
      </w:r>
      <w:proofErr w:type="spellEnd"/>
      <w:r>
        <w:rPr>
          <w:rFonts w:hint="eastAsia"/>
          <w:sz w:val="22"/>
        </w:rPr>
        <w:t xml:space="preserve">은 모든 적용 가능한 법령을 준수하기 위한 절차와 프로그램을 </w:t>
      </w:r>
      <w:proofErr w:type="gramStart"/>
      <w:r>
        <w:rPr>
          <w:rFonts w:hint="eastAsia"/>
          <w:sz w:val="22"/>
        </w:rPr>
        <w:t>개발</w:t>
      </w:r>
      <w:r>
        <w:rPr>
          <w:sz w:val="22"/>
        </w:rPr>
        <w:t xml:space="preserve"> </w:t>
      </w:r>
      <w:r>
        <w:rPr>
          <w:rFonts w:hint="eastAsia"/>
          <w:sz w:val="22"/>
        </w:rPr>
        <w:t>할</w:t>
      </w:r>
      <w:proofErr w:type="gramEnd"/>
      <w:r>
        <w:rPr>
          <w:rFonts w:hint="eastAsia"/>
          <w:sz w:val="22"/>
        </w:rPr>
        <w:t xml:space="preserve"> 것입니다.</w:t>
      </w:r>
      <w:r>
        <w:rPr>
          <w:sz w:val="22"/>
        </w:rPr>
        <w:t xml:space="preserve"> </w:t>
      </w:r>
    </w:p>
    <w:p w14:paraId="73CE074A" w14:textId="77777777" w:rsidR="008D5A29" w:rsidRPr="00054D84" w:rsidRDefault="008D5A29" w:rsidP="008D5A29">
      <w:pPr>
        <w:rPr>
          <w:sz w:val="22"/>
        </w:rPr>
      </w:pPr>
      <w:r w:rsidRPr="00054D84">
        <w:rPr>
          <w:sz w:val="22"/>
        </w:rPr>
        <w:t xml:space="preserve">3. </w:t>
      </w:r>
      <w:proofErr w:type="spellStart"/>
      <w:r>
        <w:rPr>
          <w:rFonts w:hint="eastAsia"/>
          <w:sz w:val="22"/>
        </w:rPr>
        <w:t>Ontide</w:t>
      </w:r>
      <w:proofErr w:type="spellEnd"/>
      <w:r>
        <w:rPr>
          <w:rFonts w:hint="eastAsia"/>
          <w:sz w:val="22"/>
        </w:rPr>
        <w:t>은 정기적인 훈련,</w:t>
      </w:r>
      <w:r>
        <w:rPr>
          <w:sz w:val="22"/>
        </w:rPr>
        <w:t xml:space="preserve"> </w:t>
      </w:r>
      <w:proofErr w:type="spellStart"/>
      <w:r>
        <w:rPr>
          <w:rFonts w:hint="eastAsia"/>
          <w:sz w:val="22"/>
        </w:rPr>
        <w:t>교육등을</w:t>
      </w:r>
      <w:proofErr w:type="spellEnd"/>
      <w:r>
        <w:rPr>
          <w:rFonts w:hint="eastAsia"/>
          <w:sz w:val="22"/>
        </w:rPr>
        <w:t xml:space="preserve"> 통해 모든 근로자와 </w:t>
      </w:r>
      <w:proofErr w:type="gramStart"/>
      <w:r>
        <w:rPr>
          <w:rFonts w:hint="eastAsia"/>
          <w:sz w:val="22"/>
        </w:rPr>
        <w:t>본,지사</w:t>
      </w:r>
      <w:proofErr w:type="gramEnd"/>
      <w:r>
        <w:rPr>
          <w:rFonts w:hint="eastAsia"/>
          <w:sz w:val="22"/>
        </w:rPr>
        <w:t xml:space="preserve"> 및 법인</w:t>
      </w:r>
      <w:r>
        <w:rPr>
          <w:sz w:val="22"/>
        </w:rPr>
        <w:t xml:space="preserve">, </w:t>
      </w:r>
      <w:r>
        <w:rPr>
          <w:rFonts w:hint="eastAsia"/>
          <w:sz w:val="22"/>
        </w:rPr>
        <w:t xml:space="preserve">예하 </w:t>
      </w:r>
      <w:proofErr w:type="spellStart"/>
      <w:r>
        <w:rPr>
          <w:rFonts w:hint="eastAsia"/>
          <w:sz w:val="22"/>
        </w:rPr>
        <w:t>조직들간에</w:t>
      </w:r>
      <w:proofErr w:type="spellEnd"/>
      <w:r>
        <w:rPr>
          <w:rFonts w:hint="eastAsia"/>
          <w:sz w:val="22"/>
        </w:rPr>
        <w:t xml:space="preserve"> 환경관련 책임들에 대한 인지도를 높이도록 해야 합니다.</w:t>
      </w:r>
      <w:r>
        <w:rPr>
          <w:sz w:val="22"/>
        </w:rPr>
        <w:t xml:space="preserve"> </w:t>
      </w:r>
    </w:p>
    <w:p w14:paraId="41FA9B7E" w14:textId="77777777" w:rsidR="008D5A29" w:rsidRPr="00054D84" w:rsidRDefault="008D5A29" w:rsidP="008D5A29">
      <w:pPr>
        <w:rPr>
          <w:sz w:val="22"/>
        </w:rPr>
      </w:pPr>
      <w:r w:rsidRPr="00054D84">
        <w:rPr>
          <w:sz w:val="22"/>
        </w:rPr>
        <w:t xml:space="preserve">4. </w:t>
      </w:r>
      <w:proofErr w:type="spellStart"/>
      <w:r>
        <w:rPr>
          <w:rFonts w:hint="eastAsia"/>
          <w:sz w:val="22"/>
        </w:rPr>
        <w:t>Ontide</w:t>
      </w:r>
      <w:proofErr w:type="spellEnd"/>
      <w:r>
        <w:rPr>
          <w:rFonts w:hint="eastAsia"/>
          <w:sz w:val="22"/>
        </w:rPr>
        <w:t>은 불필요한 위험물질은 사용하지 말아야 하며,</w:t>
      </w:r>
      <w:r>
        <w:rPr>
          <w:sz w:val="22"/>
        </w:rPr>
        <w:t xml:space="preserve"> </w:t>
      </w:r>
      <w:r>
        <w:rPr>
          <w:rFonts w:hint="eastAsia"/>
          <w:sz w:val="22"/>
        </w:rPr>
        <w:t>이러한 물질의 사용을 피할 수 없는 경우,</w:t>
      </w:r>
      <w:r>
        <w:rPr>
          <w:sz w:val="22"/>
        </w:rPr>
        <w:t xml:space="preserve"> </w:t>
      </w:r>
      <w:r>
        <w:rPr>
          <w:rFonts w:hint="eastAsia"/>
          <w:sz w:val="22"/>
        </w:rPr>
        <w:t>모든 이성적인 수단을 통해 환경을 보호하기 위한 조치와 공정을 진행할 것입니다.</w:t>
      </w:r>
      <w:r>
        <w:rPr>
          <w:sz w:val="22"/>
        </w:rPr>
        <w:t xml:space="preserve">  </w:t>
      </w:r>
    </w:p>
    <w:p w14:paraId="462C031F" w14:textId="77777777" w:rsidR="008D5A29" w:rsidRPr="00054D84" w:rsidRDefault="008D5A29" w:rsidP="008D5A29">
      <w:pPr>
        <w:rPr>
          <w:sz w:val="22"/>
        </w:rPr>
      </w:pPr>
      <w:r w:rsidRPr="00054D84">
        <w:rPr>
          <w:sz w:val="22"/>
        </w:rPr>
        <w:t xml:space="preserve">5. The factory shall ensure all waste materials from the factory are recycled as its routine operations </w:t>
      </w:r>
      <w:proofErr w:type="spellStart"/>
      <w:r>
        <w:rPr>
          <w:rFonts w:hint="eastAsia"/>
          <w:sz w:val="22"/>
        </w:rPr>
        <w:t>Ontide</w:t>
      </w:r>
      <w:proofErr w:type="spellEnd"/>
      <w:r>
        <w:rPr>
          <w:rFonts w:hint="eastAsia"/>
          <w:sz w:val="22"/>
        </w:rPr>
        <w:t xml:space="preserve"> 사업 운영에서 발생되는 모든 폐기물질이 그 일상의 운영의 </w:t>
      </w:r>
      <w:r>
        <w:rPr>
          <w:sz w:val="22"/>
        </w:rPr>
        <w:t xml:space="preserve">한 </w:t>
      </w:r>
      <w:r>
        <w:rPr>
          <w:rFonts w:hint="eastAsia"/>
          <w:sz w:val="22"/>
        </w:rPr>
        <w:t>부분으로서 재 활용되어지도록 할 것입니다.</w:t>
      </w:r>
      <w:r>
        <w:rPr>
          <w:sz w:val="22"/>
        </w:rPr>
        <w:t xml:space="preserve"> </w:t>
      </w:r>
    </w:p>
    <w:p w14:paraId="218087A4" w14:textId="77777777" w:rsidR="008D5A29" w:rsidRPr="00054D84" w:rsidRDefault="008D5A29" w:rsidP="008D5A29">
      <w:pPr>
        <w:rPr>
          <w:sz w:val="22"/>
        </w:rPr>
      </w:pPr>
      <w:r w:rsidRPr="00054D84">
        <w:rPr>
          <w:sz w:val="22"/>
        </w:rPr>
        <w:t xml:space="preserve">6. </w:t>
      </w:r>
      <w:proofErr w:type="spellStart"/>
      <w:r>
        <w:rPr>
          <w:rFonts w:hint="eastAsia"/>
          <w:sz w:val="22"/>
        </w:rPr>
        <w:t>Ontide</w:t>
      </w:r>
      <w:proofErr w:type="spellEnd"/>
      <w:r>
        <w:rPr>
          <w:rFonts w:hint="eastAsia"/>
          <w:sz w:val="22"/>
        </w:rPr>
        <w:t>은 바이어들 및 이해관계자들과 경험과 지식을 공유함으로써 환경 관련 책임의 원칙과 집행을 촉진하기 위한 노력을 지속해 나갈 것입니다.</w:t>
      </w:r>
      <w:r>
        <w:rPr>
          <w:sz w:val="22"/>
        </w:rPr>
        <w:t xml:space="preserve"> </w:t>
      </w:r>
    </w:p>
    <w:p w14:paraId="5AE06E13" w14:textId="77777777" w:rsidR="008D5A29" w:rsidRPr="00054D84" w:rsidRDefault="008D5A29" w:rsidP="008D5A29">
      <w:pPr>
        <w:rPr>
          <w:sz w:val="22"/>
        </w:rPr>
      </w:pPr>
      <w:r w:rsidRPr="00054D84">
        <w:rPr>
          <w:sz w:val="22"/>
        </w:rPr>
        <w:t xml:space="preserve">7. </w:t>
      </w:r>
      <w:proofErr w:type="spellStart"/>
      <w:r>
        <w:rPr>
          <w:rFonts w:hint="eastAsia"/>
          <w:sz w:val="22"/>
        </w:rPr>
        <w:t>Ontide</w:t>
      </w:r>
      <w:proofErr w:type="spellEnd"/>
      <w:r>
        <w:rPr>
          <w:rFonts w:hint="eastAsia"/>
          <w:sz w:val="22"/>
        </w:rPr>
        <w:t>은 실행가능한곳이라며 어디서나 환경에 대해서 최소 영향을 미치는 재화 및 용역을 구매하기 위한 정책을 촉진해 나갈 것입니다.</w:t>
      </w:r>
      <w:r>
        <w:rPr>
          <w:sz w:val="22"/>
        </w:rPr>
        <w:t xml:space="preserve"> </w:t>
      </w:r>
    </w:p>
    <w:p w14:paraId="6EEBC463" w14:textId="77777777" w:rsidR="008D5A29" w:rsidRPr="00054D84" w:rsidRDefault="008D5A29" w:rsidP="008D5A29">
      <w:pPr>
        <w:rPr>
          <w:sz w:val="22"/>
        </w:rPr>
      </w:pPr>
      <w:r w:rsidRPr="00054D84">
        <w:rPr>
          <w:sz w:val="22"/>
        </w:rPr>
        <w:t xml:space="preserve">8. </w:t>
      </w:r>
      <w:proofErr w:type="spellStart"/>
      <w:r>
        <w:rPr>
          <w:rFonts w:hint="eastAsia"/>
          <w:sz w:val="22"/>
        </w:rPr>
        <w:t>Ontide</w:t>
      </w:r>
      <w:proofErr w:type="spellEnd"/>
      <w:r>
        <w:rPr>
          <w:rFonts w:hint="eastAsia"/>
          <w:sz w:val="22"/>
        </w:rPr>
        <w:t>은 환경 오염과 영향을 줄이기 위한 열정을 가지고 생산과 일상의 활동에서 발생되는 모든 종류의</w:t>
      </w:r>
      <w:r>
        <w:rPr>
          <w:sz w:val="22"/>
        </w:rPr>
        <w:t xml:space="preserve"> </w:t>
      </w:r>
      <w:proofErr w:type="spellStart"/>
      <w:r>
        <w:rPr>
          <w:rFonts w:hint="eastAsia"/>
          <w:sz w:val="22"/>
        </w:rPr>
        <w:t>오폐수가</w:t>
      </w:r>
      <w:proofErr w:type="spellEnd"/>
      <w:r>
        <w:rPr>
          <w:rFonts w:hint="eastAsia"/>
          <w:sz w:val="22"/>
        </w:rPr>
        <w:t xml:space="preserve"> 처리 시설에서 잘 처리되어질 수 있도록 할</w:t>
      </w:r>
      <w:r>
        <w:rPr>
          <w:sz w:val="22"/>
        </w:rPr>
        <w:t xml:space="preserve"> </w:t>
      </w:r>
      <w:r>
        <w:rPr>
          <w:rFonts w:hint="eastAsia"/>
          <w:sz w:val="22"/>
        </w:rPr>
        <w:t>것입니다.</w:t>
      </w:r>
      <w:r>
        <w:rPr>
          <w:sz w:val="22"/>
        </w:rPr>
        <w:t xml:space="preserve"> </w:t>
      </w:r>
    </w:p>
    <w:p w14:paraId="65DA02F9" w14:textId="77777777" w:rsidR="008D5A29" w:rsidRPr="00054D84" w:rsidRDefault="008D5A29" w:rsidP="008D5A29">
      <w:pPr>
        <w:rPr>
          <w:sz w:val="22"/>
        </w:rPr>
      </w:pPr>
      <w:r w:rsidRPr="00054D84">
        <w:rPr>
          <w:sz w:val="22"/>
        </w:rPr>
        <w:t xml:space="preserve">9. </w:t>
      </w:r>
      <w:proofErr w:type="spellStart"/>
      <w:r>
        <w:rPr>
          <w:rFonts w:hint="eastAsia"/>
          <w:sz w:val="22"/>
        </w:rPr>
        <w:t>Ontide</w:t>
      </w:r>
      <w:proofErr w:type="spellEnd"/>
      <w:r>
        <w:rPr>
          <w:rFonts w:hint="eastAsia"/>
          <w:sz w:val="22"/>
        </w:rPr>
        <w:t xml:space="preserve"> 공장들은 정기적으로 자신들의 환경 관련 수행 성과를 정기적으로 점검하고 </w:t>
      </w:r>
      <w:proofErr w:type="spellStart"/>
      <w:r>
        <w:rPr>
          <w:rFonts w:hint="eastAsia"/>
          <w:sz w:val="22"/>
        </w:rPr>
        <w:t>Ontide</w:t>
      </w:r>
      <w:proofErr w:type="spellEnd"/>
      <w:r>
        <w:rPr>
          <w:rFonts w:hint="eastAsia"/>
          <w:sz w:val="22"/>
        </w:rPr>
        <w:t xml:space="preserve"> 본사에 </w:t>
      </w:r>
      <w:proofErr w:type="gramStart"/>
      <w:r>
        <w:rPr>
          <w:rFonts w:hint="eastAsia"/>
          <w:sz w:val="22"/>
        </w:rPr>
        <w:t>보고 해야</w:t>
      </w:r>
      <w:proofErr w:type="gramEnd"/>
      <w:r>
        <w:rPr>
          <w:rFonts w:hint="eastAsia"/>
          <w:sz w:val="22"/>
        </w:rPr>
        <w:t xml:space="preserve"> 합니다.</w:t>
      </w:r>
      <w:r>
        <w:rPr>
          <w:sz w:val="22"/>
        </w:rPr>
        <w:t xml:space="preserve"> </w:t>
      </w:r>
    </w:p>
    <w:p w14:paraId="77B0F1C8" w14:textId="77777777" w:rsidR="008D5A29" w:rsidRPr="00054D84" w:rsidRDefault="008D5A29" w:rsidP="008D5A29">
      <w:pPr>
        <w:rPr>
          <w:sz w:val="22"/>
        </w:rPr>
      </w:pPr>
      <w:r w:rsidRPr="00054D84">
        <w:rPr>
          <w:sz w:val="22"/>
        </w:rPr>
        <w:t>10.</w:t>
      </w:r>
      <w:r>
        <w:rPr>
          <w:sz w:val="22"/>
        </w:rPr>
        <w:t xml:space="preserve"> </w:t>
      </w:r>
      <w:proofErr w:type="spellStart"/>
      <w:r>
        <w:rPr>
          <w:rFonts w:hint="eastAsia"/>
          <w:sz w:val="22"/>
        </w:rPr>
        <w:t>Ontide</w:t>
      </w:r>
      <w:proofErr w:type="spellEnd"/>
      <w:r>
        <w:rPr>
          <w:rFonts w:hint="eastAsia"/>
          <w:sz w:val="22"/>
        </w:rPr>
        <w:t xml:space="preserve"> 공장들은 환경 평가 공정을 수립하여 평가와 지속적인 개선을 위한 기준으로 삼을 것입니다.</w:t>
      </w:r>
      <w:r>
        <w:rPr>
          <w:sz w:val="22"/>
        </w:rPr>
        <w:t xml:space="preserve"> </w:t>
      </w:r>
    </w:p>
    <w:p w14:paraId="13C550B0" w14:textId="71150727" w:rsidR="00E22136" w:rsidRPr="008D5A29" w:rsidRDefault="00E22136" w:rsidP="008D5A29"/>
    <w:sectPr w:rsidR="00E22136" w:rsidRPr="008D5A29" w:rsidSect="00B11914">
      <w:headerReference w:type="default" r:id="rId8"/>
      <w:pgSz w:w="11906" w:h="16838"/>
      <w:pgMar w:top="2127" w:right="1440" w:bottom="0" w:left="1440" w:header="851" w:footer="27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4C305" w14:textId="77777777" w:rsidR="00E95840" w:rsidRDefault="00E95840" w:rsidP="000C714C">
      <w:r>
        <w:separator/>
      </w:r>
    </w:p>
  </w:endnote>
  <w:endnote w:type="continuationSeparator" w:id="0">
    <w:p w14:paraId="590720BC" w14:textId="77777777" w:rsidR="00E95840" w:rsidRDefault="00E95840" w:rsidP="000C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31E79" w14:textId="77777777" w:rsidR="00E95840" w:rsidRDefault="00E95840" w:rsidP="000C714C">
      <w:r>
        <w:separator/>
      </w:r>
    </w:p>
  </w:footnote>
  <w:footnote w:type="continuationSeparator" w:id="0">
    <w:p w14:paraId="02A9632B" w14:textId="77777777" w:rsidR="00E95840" w:rsidRDefault="00E95840" w:rsidP="000C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4F39B" w14:textId="77777777" w:rsidR="006A31BD" w:rsidRDefault="006A31BD" w:rsidP="006A31BD">
    <w:pPr>
      <w:pStyle w:val="a4"/>
      <w:ind w:leftChars="-354" w:hangingChars="354" w:hanging="708"/>
      <w:rPr>
        <w:noProof/>
      </w:rPr>
    </w:pPr>
    <w:r>
      <w:rPr>
        <w:noProof/>
      </w:rPr>
      <w:drawing>
        <wp:inline distT="0" distB="0" distL="0" distR="0" wp14:anchorId="6040F667" wp14:editId="75D83C01">
          <wp:extent cx="1487805" cy="615950"/>
          <wp:effectExtent l="0" t="0" r="0" b="0"/>
          <wp:docPr id="1824949330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998" cy="61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BB152EF" w14:textId="0DDB7DB2" w:rsidR="00E22136" w:rsidRPr="008250E8" w:rsidRDefault="00E22136" w:rsidP="006A31BD">
    <w:pPr>
      <w:pStyle w:val="a4"/>
      <w:ind w:leftChars="-4" w:left="-8" w:firstLineChars="50" w:firstLine="100"/>
      <w:rPr>
        <w:b/>
        <w:sz w:val="16"/>
        <w:szCs w:val="16"/>
      </w:rPr>
    </w:pPr>
    <w:r>
      <w:rPr>
        <w:noProof/>
      </w:rPr>
      <w:t xml:space="preserve">      </w:t>
    </w:r>
    <w:r w:rsidR="006A31BD">
      <w:rPr>
        <w:rFonts w:hint="eastAsia"/>
        <w:noProof/>
      </w:rPr>
      <w:t xml:space="preserve"> </w:t>
    </w:r>
    <w:r>
      <w:rPr>
        <w:noProof/>
      </w:rPr>
      <w:t xml:space="preserve">                 </w:t>
    </w:r>
    <w:r w:rsidR="006A31BD">
      <w:rPr>
        <w:rFonts w:hint="eastAsia"/>
        <w:noProof/>
      </w:rPr>
      <w:t xml:space="preserve">                                     </w:t>
    </w:r>
    <w:r>
      <w:rPr>
        <w:noProof/>
      </w:rPr>
      <w:t xml:space="preserve">   </w:t>
    </w:r>
    <w:proofErr w:type="gramStart"/>
    <w:r>
      <w:rPr>
        <w:rFonts w:hint="eastAsia"/>
        <w:noProof/>
      </w:rPr>
      <w:t>T</w:t>
    </w:r>
    <w:proofErr w:type="spellStart"/>
    <w:r w:rsidRPr="008250E8">
      <w:rPr>
        <w:rFonts w:hint="eastAsia"/>
        <w:b/>
        <w:sz w:val="16"/>
        <w:szCs w:val="16"/>
      </w:rPr>
      <w:t>el</w:t>
    </w:r>
    <w:proofErr w:type="spellEnd"/>
    <w:r w:rsidRPr="008250E8">
      <w:rPr>
        <w:rFonts w:hint="eastAsia"/>
        <w:b/>
        <w:sz w:val="16"/>
        <w:szCs w:val="16"/>
      </w:rPr>
      <w:t xml:space="preserve"> :</w:t>
    </w:r>
    <w:proofErr w:type="gramEnd"/>
    <w:r w:rsidRPr="008250E8">
      <w:rPr>
        <w:rFonts w:hint="eastAsia"/>
        <w:b/>
        <w:sz w:val="16"/>
        <w:szCs w:val="16"/>
      </w:rPr>
      <w:t xml:space="preserve"> 822-</w:t>
    </w:r>
    <w:r>
      <w:rPr>
        <w:b/>
        <w:sz w:val="16"/>
        <w:szCs w:val="16"/>
      </w:rPr>
      <w:t>3407</w:t>
    </w:r>
    <w:r w:rsidRPr="008250E8">
      <w:rPr>
        <w:rFonts w:hint="eastAsia"/>
        <w:b/>
        <w:sz w:val="16"/>
        <w:szCs w:val="16"/>
      </w:rPr>
      <w:t>-</w:t>
    </w:r>
    <w:r>
      <w:rPr>
        <w:b/>
        <w:sz w:val="16"/>
        <w:szCs w:val="16"/>
      </w:rPr>
      <w:t>7742</w:t>
    </w:r>
    <w:r w:rsidRPr="008250E8">
      <w:rPr>
        <w:rFonts w:hint="eastAsia"/>
        <w:b/>
        <w:sz w:val="16"/>
        <w:szCs w:val="16"/>
      </w:rPr>
      <w:t xml:space="preserve"> (</w:t>
    </w:r>
    <w:proofErr w:type="spellStart"/>
    <w:r w:rsidRPr="008250E8">
      <w:rPr>
        <w:rFonts w:hint="eastAsia"/>
        <w:b/>
        <w:sz w:val="16"/>
        <w:szCs w:val="16"/>
      </w:rPr>
      <w:t>C&amp;S</w:t>
    </w:r>
    <w:proofErr w:type="spellEnd"/>
    <w:r w:rsidRPr="008250E8">
      <w:rPr>
        <w:rFonts w:hint="eastAsia"/>
        <w:b/>
        <w:sz w:val="16"/>
        <w:szCs w:val="16"/>
      </w:rPr>
      <w:t xml:space="preserve"> Team)</w:t>
    </w:r>
    <w:r w:rsidRPr="008250E8">
      <w:rPr>
        <w:rFonts w:hint="eastAsia"/>
        <w:b/>
        <w:sz w:val="16"/>
        <w:szCs w:val="16"/>
      </w:rPr>
      <w:br/>
      <w:t xml:space="preserve"> </w:t>
    </w:r>
    <w:r w:rsidR="006A31BD">
      <w:rPr>
        <w:rFonts w:hint="eastAsia"/>
        <w:b/>
        <w:sz w:val="16"/>
        <w:szCs w:val="16"/>
      </w:rPr>
      <w:t xml:space="preserve"> </w:t>
    </w:r>
    <w:r w:rsidRPr="008250E8">
      <w:rPr>
        <w:rFonts w:hint="eastAsia"/>
        <w:b/>
        <w:sz w:val="16"/>
        <w:szCs w:val="16"/>
      </w:rPr>
      <w:t xml:space="preserve">                                                                        </w:t>
    </w:r>
    <w:r>
      <w:rPr>
        <w:rFonts w:hint="eastAsia"/>
        <w:b/>
        <w:sz w:val="16"/>
        <w:szCs w:val="16"/>
      </w:rPr>
      <w:t xml:space="preserve">        </w:t>
    </w:r>
    <w:proofErr w:type="gramStart"/>
    <w:r>
      <w:rPr>
        <w:b/>
        <w:sz w:val="16"/>
        <w:szCs w:val="16"/>
      </w:rPr>
      <w:t>Mobile</w:t>
    </w:r>
    <w:r w:rsidRPr="008250E8">
      <w:rPr>
        <w:rFonts w:hint="eastAsia"/>
        <w:b/>
        <w:sz w:val="16"/>
        <w:szCs w:val="16"/>
      </w:rPr>
      <w:t xml:space="preserve"> :</w:t>
    </w:r>
    <w:proofErr w:type="gramEnd"/>
    <w:r w:rsidRPr="008250E8">
      <w:rPr>
        <w:rFonts w:hint="eastAsia"/>
        <w:b/>
        <w:sz w:val="16"/>
        <w:szCs w:val="16"/>
      </w:rPr>
      <w:t xml:space="preserve"> </w:t>
    </w:r>
    <w:r>
      <w:rPr>
        <w:b/>
        <w:sz w:val="16"/>
        <w:szCs w:val="16"/>
      </w:rPr>
      <w:t>8</w:t>
    </w:r>
    <w:r w:rsidRPr="008250E8">
      <w:rPr>
        <w:rFonts w:hint="eastAsia"/>
        <w:b/>
        <w:sz w:val="16"/>
        <w:szCs w:val="16"/>
      </w:rPr>
      <w:t>2-</w:t>
    </w:r>
    <w:r>
      <w:rPr>
        <w:b/>
        <w:sz w:val="16"/>
        <w:szCs w:val="16"/>
      </w:rPr>
      <w:t>10-6455-8602</w:t>
    </w:r>
  </w:p>
  <w:p w14:paraId="14170AA5" w14:textId="3871CBB0" w:rsidR="008465D5" w:rsidRPr="00E22136" w:rsidRDefault="006A31BD" w:rsidP="00E22136">
    <w:pPr>
      <w:pStyle w:val="a4"/>
      <w:tabs>
        <w:tab w:val="clear" w:pos="9026"/>
      </w:tabs>
      <w:ind w:rightChars="-165" w:right="-33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233A4B" wp14:editId="009FF75B">
              <wp:simplePos x="0" y="0"/>
              <wp:positionH relativeFrom="margin">
                <wp:align>center</wp:align>
              </wp:positionH>
              <wp:positionV relativeFrom="paragraph">
                <wp:posOffset>62230</wp:posOffset>
              </wp:positionV>
              <wp:extent cx="6804025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4025" cy="0"/>
                      </a:xfrm>
                      <a:prstGeom prst="straightConnector1">
                        <a:avLst/>
                      </a:prstGeom>
                      <a:noFill/>
                      <a:ln w="9525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BB0A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4.9pt;width:535.7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">
              <v:stroke dashstyle="1 1" endcap="round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6549"/>
    <w:multiLevelType w:val="hybridMultilevel"/>
    <w:tmpl w:val="64126A62"/>
    <w:lvl w:ilvl="0" w:tplc="2E32B35C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7405A99"/>
    <w:multiLevelType w:val="hybridMultilevel"/>
    <w:tmpl w:val="0B20459A"/>
    <w:lvl w:ilvl="0" w:tplc="46FC8000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 w15:restartNumberingAfterBreak="0">
    <w:nsid w:val="0EFF0F09"/>
    <w:multiLevelType w:val="hybridMultilevel"/>
    <w:tmpl w:val="1B3A08A8"/>
    <w:lvl w:ilvl="0" w:tplc="710E878A">
      <w:start w:val="1"/>
      <w:numFmt w:val="upperRoman"/>
      <w:lvlText w:val="%1.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3" w15:restartNumberingAfterBreak="0">
    <w:nsid w:val="11261A33"/>
    <w:multiLevelType w:val="hybridMultilevel"/>
    <w:tmpl w:val="9CC2335E"/>
    <w:lvl w:ilvl="0" w:tplc="262A7EB6">
      <w:start w:val="2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10" w:hanging="400"/>
      </w:pPr>
    </w:lvl>
    <w:lvl w:ilvl="2" w:tplc="0409001B" w:tentative="1">
      <w:start w:val="1"/>
      <w:numFmt w:val="lowerRoman"/>
      <w:lvlText w:val="%3."/>
      <w:lvlJc w:val="right"/>
      <w:pPr>
        <w:ind w:left="1310" w:hanging="400"/>
      </w:pPr>
    </w:lvl>
    <w:lvl w:ilvl="3" w:tplc="0409000F" w:tentative="1">
      <w:start w:val="1"/>
      <w:numFmt w:val="decimal"/>
      <w:lvlText w:val="%4."/>
      <w:lvlJc w:val="left"/>
      <w:pPr>
        <w:ind w:left="1710" w:hanging="400"/>
      </w:pPr>
    </w:lvl>
    <w:lvl w:ilvl="4" w:tplc="04090019" w:tentative="1">
      <w:start w:val="1"/>
      <w:numFmt w:val="upperLetter"/>
      <w:lvlText w:val="%5."/>
      <w:lvlJc w:val="left"/>
      <w:pPr>
        <w:ind w:left="2110" w:hanging="400"/>
      </w:pPr>
    </w:lvl>
    <w:lvl w:ilvl="5" w:tplc="0409001B" w:tentative="1">
      <w:start w:val="1"/>
      <w:numFmt w:val="lowerRoman"/>
      <w:lvlText w:val="%6."/>
      <w:lvlJc w:val="right"/>
      <w:pPr>
        <w:ind w:left="2510" w:hanging="400"/>
      </w:pPr>
    </w:lvl>
    <w:lvl w:ilvl="6" w:tplc="0409000F" w:tentative="1">
      <w:start w:val="1"/>
      <w:numFmt w:val="decimal"/>
      <w:lvlText w:val="%7."/>
      <w:lvlJc w:val="left"/>
      <w:pPr>
        <w:ind w:left="2910" w:hanging="400"/>
      </w:pPr>
    </w:lvl>
    <w:lvl w:ilvl="7" w:tplc="04090019" w:tentative="1">
      <w:start w:val="1"/>
      <w:numFmt w:val="upperLetter"/>
      <w:lvlText w:val="%8."/>
      <w:lvlJc w:val="left"/>
      <w:pPr>
        <w:ind w:left="3310" w:hanging="400"/>
      </w:pPr>
    </w:lvl>
    <w:lvl w:ilvl="8" w:tplc="0409001B" w:tentative="1">
      <w:start w:val="1"/>
      <w:numFmt w:val="lowerRoman"/>
      <w:lvlText w:val="%9."/>
      <w:lvlJc w:val="right"/>
      <w:pPr>
        <w:ind w:left="3710" w:hanging="400"/>
      </w:pPr>
    </w:lvl>
  </w:abstractNum>
  <w:abstractNum w:abstractNumId="4" w15:restartNumberingAfterBreak="0">
    <w:nsid w:val="1AE456E8"/>
    <w:multiLevelType w:val="multilevel"/>
    <w:tmpl w:val="A5AA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B1B85"/>
    <w:multiLevelType w:val="hybridMultilevel"/>
    <w:tmpl w:val="497EBB26"/>
    <w:lvl w:ilvl="0" w:tplc="FA22B63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5CE081C"/>
    <w:multiLevelType w:val="hybridMultilevel"/>
    <w:tmpl w:val="F9804B46"/>
    <w:lvl w:ilvl="0" w:tplc="F2D4514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8BA1D9C"/>
    <w:multiLevelType w:val="hybridMultilevel"/>
    <w:tmpl w:val="B10A632C"/>
    <w:lvl w:ilvl="0" w:tplc="41B62DBA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8" w15:restartNumberingAfterBreak="0">
    <w:nsid w:val="2E081E84"/>
    <w:multiLevelType w:val="hybridMultilevel"/>
    <w:tmpl w:val="2E8277C6"/>
    <w:lvl w:ilvl="0" w:tplc="82684B4C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45" w:hanging="400"/>
      </w:pPr>
    </w:lvl>
    <w:lvl w:ilvl="2" w:tplc="0409001B" w:tentative="1">
      <w:start w:val="1"/>
      <w:numFmt w:val="lowerRoman"/>
      <w:lvlText w:val="%3."/>
      <w:lvlJc w:val="right"/>
      <w:pPr>
        <w:ind w:left="1845" w:hanging="400"/>
      </w:pPr>
    </w:lvl>
    <w:lvl w:ilvl="3" w:tplc="0409000F" w:tentative="1">
      <w:start w:val="1"/>
      <w:numFmt w:val="decimal"/>
      <w:lvlText w:val="%4."/>
      <w:lvlJc w:val="left"/>
      <w:pPr>
        <w:ind w:left="2245" w:hanging="400"/>
      </w:pPr>
    </w:lvl>
    <w:lvl w:ilvl="4" w:tplc="04090019" w:tentative="1">
      <w:start w:val="1"/>
      <w:numFmt w:val="upperLetter"/>
      <w:lvlText w:val="%5."/>
      <w:lvlJc w:val="left"/>
      <w:pPr>
        <w:ind w:left="2645" w:hanging="400"/>
      </w:pPr>
    </w:lvl>
    <w:lvl w:ilvl="5" w:tplc="0409001B" w:tentative="1">
      <w:start w:val="1"/>
      <w:numFmt w:val="lowerRoman"/>
      <w:lvlText w:val="%6."/>
      <w:lvlJc w:val="right"/>
      <w:pPr>
        <w:ind w:left="3045" w:hanging="400"/>
      </w:pPr>
    </w:lvl>
    <w:lvl w:ilvl="6" w:tplc="0409000F" w:tentative="1">
      <w:start w:val="1"/>
      <w:numFmt w:val="decimal"/>
      <w:lvlText w:val="%7."/>
      <w:lvlJc w:val="left"/>
      <w:pPr>
        <w:ind w:left="3445" w:hanging="400"/>
      </w:pPr>
    </w:lvl>
    <w:lvl w:ilvl="7" w:tplc="04090019" w:tentative="1">
      <w:start w:val="1"/>
      <w:numFmt w:val="upperLetter"/>
      <w:lvlText w:val="%8."/>
      <w:lvlJc w:val="left"/>
      <w:pPr>
        <w:ind w:left="3845" w:hanging="400"/>
      </w:pPr>
    </w:lvl>
    <w:lvl w:ilvl="8" w:tplc="0409001B" w:tentative="1">
      <w:start w:val="1"/>
      <w:numFmt w:val="lowerRoman"/>
      <w:lvlText w:val="%9."/>
      <w:lvlJc w:val="right"/>
      <w:pPr>
        <w:ind w:left="4245" w:hanging="400"/>
      </w:pPr>
    </w:lvl>
  </w:abstractNum>
  <w:abstractNum w:abstractNumId="9" w15:restartNumberingAfterBreak="0">
    <w:nsid w:val="38042492"/>
    <w:multiLevelType w:val="hybridMultilevel"/>
    <w:tmpl w:val="9EBE7A26"/>
    <w:lvl w:ilvl="0" w:tplc="8564F4C4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0" w15:restartNumberingAfterBreak="0">
    <w:nsid w:val="3F8103D0"/>
    <w:multiLevelType w:val="multilevel"/>
    <w:tmpl w:val="0990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71533"/>
    <w:multiLevelType w:val="hybridMultilevel"/>
    <w:tmpl w:val="7B248EF2"/>
    <w:lvl w:ilvl="0" w:tplc="A266AA2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2" w15:restartNumberingAfterBreak="0">
    <w:nsid w:val="4CFE6BCD"/>
    <w:multiLevelType w:val="hybridMultilevel"/>
    <w:tmpl w:val="CA0226E6"/>
    <w:lvl w:ilvl="0" w:tplc="21B20164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3" w15:restartNumberingAfterBreak="0">
    <w:nsid w:val="573E3A77"/>
    <w:multiLevelType w:val="hybridMultilevel"/>
    <w:tmpl w:val="E02C8A30"/>
    <w:lvl w:ilvl="0" w:tplc="5672AFEE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4" w15:restartNumberingAfterBreak="0">
    <w:nsid w:val="5D2469D2"/>
    <w:multiLevelType w:val="hybridMultilevel"/>
    <w:tmpl w:val="5468736A"/>
    <w:lvl w:ilvl="0" w:tplc="63A2C1AC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5" w15:restartNumberingAfterBreak="0">
    <w:nsid w:val="78F513F0"/>
    <w:multiLevelType w:val="hybridMultilevel"/>
    <w:tmpl w:val="D8C6E29E"/>
    <w:lvl w:ilvl="0" w:tplc="9E209F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7F250C6C"/>
    <w:multiLevelType w:val="hybridMultilevel"/>
    <w:tmpl w:val="73FE4EC2"/>
    <w:lvl w:ilvl="0" w:tplc="21144FB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552812883">
    <w:abstractNumId w:val="6"/>
  </w:num>
  <w:num w:numId="2" w16cid:durableId="162550025">
    <w:abstractNumId w:val="2"/>
  </w:num>
  <w:num w:numId="3" w16cid:durableId="837815583">
    <w:abstractNumId w:val="0"/>
  </w:num>
  <w:num w:numId="4" w16cid:durableId="1222015456">
    <w:abstractNumId w:val="3"/>
  </w:num>
  <w:num w:numId="5" w16cid:durableId="79186029">
    <w:abstractNumId w:val="15"/>
  </w:num>
  <w:num w:numId="6" w16cid:durableId="1355034955">
    <w:abstractNumId w:val="16"/>
  </w:num>
  <w:num w:numId="7" w16cid:durableId="2105224277">
    <w:abstractNumId w:val="8"/>
  </w:num>
  <w:num w:numId="8" w16cid:durableId="208539807">
    <w:abstractNumId w:val="13"/>
  </w:num>
  <w:num w:numId="9" w16cid:durableId="1694383689">
    <w:abstractNumId w:val="1"/>
  </w:num>
  <w:num w:numId="10" w16cid:durableId="1557618651">
    <w:abstractNumId w:val="7"/>
  </w:num>
  <w:num w:numId="11" w16cid:durableId="862596994">
    <w:abstractNumId w:val="5"/>
  </w:num>
  <w:num w:numId="12" w16cid:durableId="2018072686">
    <w:abstractNumId w:val="11"/>
  </w:num>
  <w:num w:numId="13" w16cid:durableId="2067727271">
    <w:abstractNumId w:val="9"/>
  </w:num>
  <w:num w:numId="14" w16cid:durableId="1758938817">
    <w:abstractNumId w:val="14"/>
  </w:num>
  <w:num w:numId="15" w16cid:durableId="590357744">
    <w:abstractNumId w:val="12"/>
  </w:num>
  <w:num w:numId="16" w16cid:durableId="159275985">
    <w:abstractNumId w:val="4"/>
  </w:num>
  <w:num w:numId="17" w16cid:durableId="8295642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8BA"/>
    <w:rsid w:val="00010A40"/>
    <w:rsid w:val="00046910"/>
    <w:rsid w:val="000876CB"/>
    <w:rsid w:val="000A442D"/>
    <w:rsid w:val="000C714C"/>
    <w:rsid w:val="000E714A"/>
    <w:rsid w:val="000F060D"/>
    <w:rsid w:val="0013512E"/>
    <w:rsid w:val="001734AE"/>
    <w:rsid w:val="001B3E8E"/>
    <w:rsid w:val="001B6EF5"/>
    <w:rsid w:val="001D44C6"/>
    <w:rsid w:val="001F1218"/>
    <w:rsid w:val="00202366"/>
    <w:rsid w:val="002272BB"/>
    <w:rsid w:val="00227FA2"/>
    <w:rsid w:val="0023431D"/>
    <w:rsid w:val="002621F2"/>
    <w:rsid w:val="002D13C9"/>
    <w:rsid w:val="002D36C8"/>
    <w:rsid w:val="003017A6"/>
    <w:rsid w:val="00335951"/>
    <w:rsid w:val="003749F0"/>
    <w:rsid w:val="003831B5"/>
    <w:rsid w:val="00386199"/>
    <w:rsid w:val="003A408F"/>
    <w:rsid w:val="003A68BE"/>
    <w:rsid w:val="003D0E2D"/>
    <w:rsid w:val="003F2B8D"/>
    <w:rsid w:val="00446E51"/>
    <w:rsid w:val="00446E6B"/>
    <w:rsid w:val="00470680"/>
    <w:rsid w:val="004708D0"/>
    <w:rsid w:val="004C0F58"/>
    <w:rsid w:val="00510391"/>
    <w:rsid w:val="00580DDA"/>
    <w:rsid w:val="005940E1"/>
    <w:rsid w:val="005C1B14"/>
    <w:rsid w:val="005F09E9"/>
    <w:rsid w:val="005F4687"/>
    <w:rsid w:val="00600780"/>
    <w:rsid w:val="00616079"/>
    <w:rsid w:val="0063247F"/>
    <w:rsid w:val="00641BBB"/>
    <w:rsid w:val="006772E7"/>
    <w:rsid w:val="00690B6E"/>
    <w:rsid w:val="006A31BD"/>
    <w:rsid w:val="006A75D7"/>
    <w:rsid w:val="006B3B4D"/>
    <w:rsid w:val="006B6EB7"/>
    <w:rsid w:val="006D06A0"/>
    <w:rsid w:val="006D59BF"/>
    <w:rsid w:val="00705BF5"/>
    <w:rsid w:val="007136FE"/>
    <w:rsid w:val="007504E3"/>
    <w:rsid w:val="00756264"/>
    <w:rsid w:val="007C3FB1"/>
    <w:rsid w:val="007F5C09"/>
    <w:rsid w:val="0081293A"/>
    <w:rsid w:val="00814881"/>
    <w:rsid w:val="00824AB6"/>
    <w:rsid w:val="008250E8"/>
    <w:rsid w:val="00830D70"/>
    <w:rsid w:val="008313CE"/>
    <w:rsid w:val="008375FE"/>
    <w:rsid w:val="00837DB7"/>
    <w:rsid w:val="00842AD0"/>
    <w:rsid w:val="008465D5"/>
    <w:rsid w:val="00872FC1"/>
    <w:rsid w:val="008D1807"/>
    <w:rsid w:val="008D5A29"/>
    <w:rsid w:val="008E2483"/>
    <w:rsid w:val="009148BA"/>
    <w:rsid w:val="00920630"/>
    <w:rsid w:val="0092634F"/>
    <w:rsid w:val="00933250"/>
    <w:rsid w:val="00941D68"/>
    <w:rsid w:val="00950707"/>
    <w:rsid w:val="00951193"/>
    <w:rsid w:val="009649D2"/>
    <w:rsid w:val="00983D9C"/>
    <w:rsid w:val="00987D7E"/>
    <w:rsid w:val="009A5238"/>
    <w:rsid w:val="009B57B1"/>
    <w:rsid w:val="00A0709A"/>
    <w:rsid w:val="00A25156"/>
    <w:rsid w:val="00A34DBC"/>
    <w:rsid w:val="00A745D1"/>
    <w:rsid w:val="00A74ECE"/>
    <w:rsid w:val="00A87D23"/>
    <w:rsid w:val="00A963B2"/>
    <w:rsid w:val="00AC5786"/>
    <w:rsid w:val="00B11914"/>
    <w:rsid w:val="00B163E7"/>
    <w:rsid w:val="00B6793A"/>
    <w:rsid w:val="00B91A25"/>
    <w:rsid w:val="00BA10B6"/>
    <w:rsid w:val="00BB4FD3"/>
    <w:rsid w:val="00BC7078"/>
    <w:rsid w:val="00BF0A03"/>
    <w:rsid w:val="00C064D4"/>
    <w:rsid w:val="00C2751D"/>
    <w:rsid w:val="00C35F18"/>
    <w:rsid w:val="00C41087"/>
    <w:rsid w:val="00C73973"/>
    <w:rsid w:val="00C85B4E"/>
    <w:rsid w:val="00C86236"/>
    <w:rsid w:val="00C86FD6"/>
    <w:rsid w:val="00CC2E71"/>
    <w:rsid w:val="00CE27EE"/>
    <w:rsid w:val="00CF7A80"/>
    <w:rsid w:val="00D25475"/>
    <w:rsid w:val="00D60866"/>
    <w:rsid w:val="00D74420"/>
    <w:rsid w:val="00D75D26"/>
    <w:rsid w:val="00D914EF"/>
    <w:rsid w:val="00D95DC7"/>
    <w:rsid w:val="00E12D94"/>
    <w:rsid w:val="00E22136"/>
    <w:rsid w:val="00E30444"/>
    <w:rsid w:val="00E95840"/>
    <w:rsid w:val="00EC44D4"/>
    <w:rsid w:val="00ED4658"/>
    <w:rsid w:val="00EF630C"/>
    <w:rsid w:val="00F0313B"/>
    <w:rsid w:val="00F05DD1"/>
    <w:rsid w:val="00F06F9C"/>
    <w:rsid w:val="00F10D5A"/>
    <w:rsid w:val="00FC31A5"/>
    <w:rsid w:val="00FC7C1C"/>
    <w:rsid w:val="00FE2ADC"/>
    <w:rsid w:val="00FE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A38A4"/>
  <w15:docId w15:val="{D94D3BC7-D22F-4EB3-8F43-F2193C23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E5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B6E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0C714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C714C"/>
  </w:style>
  <w:style w:type="paragraph" w:styleId="a5">
    <w:name w:val="footer"/>
    <w:basedOn w:val="a"/>
    <w:link w:val="Char0"/>
    <w:uiPriority w:val="99"/>
    <w:unhideWhenUsed/>
    <w:rsid w:val="000C714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C714C"/>
  </w:style>
  <w:style w:type="paragraph" w:styleId="a6">
    <w:name w:val="Balloon Text"/>
    <w:basedOn w:val="a"/>
    <w:link w:val="Char1"/>
    <w:uiPriority w:val="99"/>
    <w:semiHidden/>
    <w:unhideWhenUsed/>
    <w:rsid w:val="0084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8465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8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270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96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16EF8-9921-41B5-8156-CF18F77B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Vera Sihombing</dc:creator>
  <cp:keywords/>
  <dc:description/>
  <cp:lastModifiedBy>윤동호</cp:lastModifiedBy>
  <cp:revision>2</cp:revision>
  <cp:lastPrinted>2023-04-07T03:07:00Z</cp:lastPrinted>
  <dcterms:created xsi:type="dcterms:W3CDTF">2025-04-14T03:01:00Z</dcterms:created>
  <dcterms:modified xsi:type="dcterms:W3CDTF">2025-04-14T03:01:00Z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